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EF" w:rsidRPr="00180367" w:rsidRDefault="003B44EF" w:rsidP="003B44EF">
      <w:pPr>
        <w:pStyle w:val="NoParagraphStyle"/>
        <w:spacing w:line="240" w:lineRule="auto"/>
        <w:ind w:right="720"/>
        <w:rPr>
          <w:rFonts w:ascii="Times New Roman" w:hAnsi="Times New Roman" w:cs="Times New Roman"/>
          <w:b/>
          <w:color w:val="auto"/>
          <w:u w:val="single"/>
        </w:rPr>
      </w:pPr>
      <w:r>
        <w:rPr>
          <w:rFonts w:ascii="Times New Roman" w:hAnsi="Times New Roman" w:cs="Times New Roman"/>
          <w:b/>
          <w:color w:val="auto"/>
          <w:u w:val="single"/>
        </w:rPr>
        <w:t>DRAWING</w:t>
      </w:r>
      <w:r w:rsidRPr="00180367">
        <w:rPr>
          <w:rFonts w:ascii="Times New Roman" w:hAnsi="Times New Roman" w:cs="Times New Roman"/>
          <w:b/>
          <w:color w:val="auto"/>
          <w:u w:val="single"/>
        </w:rPr>
        <w:t xml:space="preserve"> </w:t>
      </w:r>
      <w:r>
        <w:rPr>
          <w:rFonts w:ascii="Times New Roman" w:hAnsi="Times New Roman" w:cs="Times New Roman"/>
          <w:b/>
          <w:color w:val="auto"/>
          <w:u w:val="single"/>
        </w:rPr>
        <w:t>AREA RULES</w:t>
      </w:r>
    </w:p>
    <w:p w:rsidR="003B44EF" w:rsidRDefault="003B44EF" w:rsidP="003B44EF">
      <w:pPr>
        <w:pStyle w:val="NoParagraphStyle"/>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All users of the studio classrooms are expected to follow studio</w:t>
      </w:r>
      <w:r>
        <w:rPr>
          <w:rFonts w:ascii="Times New Roman" w:hAnsi="Times New Roman" w:cs="Verlag-Book"/>
          <w:color w:val="auto"/>
          <w:sz w:val="20"/>
        </w:rPr>
        <w:t xml:space="preserve"> area</w:t>
      </w:r>
      <w:r w:rsidRPr="00180367">
        <w:rPr>
          <w:rFonts w:ascii="Times New Roman" w:hAnsi="Times New Roman" w:cs="Verlag-Book"/>
          <w:color w:val="auto"/>
          <w:sz w:val="20"/>
        </w:rPr>
        <w:t xml:space="preserve"> </w:t>
      </w:r>
      <w:r>
        <w:rPr>
          <w:rFonts w:ascii="Times New Roman" w:hAnsi="Times New Roman" w:cs="Verlag-Book"/>
          <w:color w:val="auto"/>
          <w:sz w:val="20"/>
        </w:rPr>
        <w:t>rules</w:t>
      </w:r>
      <w:r w:rsidRPr="00180367">
        <w:rPr>
          <w:rFonts w:ascii="Times New Roman" w:hAnsi="Times New Roman" w:cs="Verlag-Book"/>
          <w:color w:val="auto"/>
          <w:sz w:val="20"/>
        </w:rPr>
        <w:t xml:space="preserve"> at all times. If you have any questions, ask your instructor.</w:t>
      </w:r>
    </w:p>
    <w:p w:rsidR="003B44EF" w:rsidRPr="000C1725" w:rsidRDefault="003B44EF" w:rsidP="003B44EF">
      <w:pPr>
        <w:pStyle w:val="NoParagraphStyle"/>
        <w:numPr>
          <w:ilvl w:val="0"/>
          <w:numId w:val="6"/>
        </w:numPr>
        <w:spacing w:line="240" w:lineRule="auto"/>
        <w:ind w:right="720"/>
        <w:rPr>
          <w:rFonts w:ascii="Times New Roman" w:hAnsi="Times New Roman" w:cs="Verlag-Book"/>
          <w:color w:val="auto"/>
          <w:sz w:val="20"/>
        </w:rPr>
      </w:pPr>
      <w:r w:rsidRPr="000C1725">
        <w:rPr>
          <w:rFonts w:ascii="Times New Roman" w:hAnsi="Times New Roman" w:cs="Verlag-Bold"/>
          <w:sz w:val="20"/>
        </w:rPr>
        <w:t xml:space="preserve">Follow all SA+AH Health and Safety handbook guidelines (the handbook should be reviewed by your </w:t>
      </w:r>
      <w:r>
        <w:rPr>
          <w:rFonts w:ascii="Times New Roman" w:hAnsi="Times New Roman" w:cs="Verlag-Bold"/>
          <w:sz w:val="20"/>
        </w:rPr>
        <w:t>instructor</w:t>
      </w:r>
      <w:r w:rsidRPr="000C1725">
        <w:rPr>
          <w:rFonts w:ascii="Times New Roman" w:hAnsi="Times New Roman" w:cs="Verlag-Bold"/>
          <w:sz w:val="20"/>
        </w:rPr>
        <w:t xml:space="preserve"> and can be found </w:t>
      </w:r>
      <w:r>
        <w:rPr>
          <w:rFonts w:ascii="Times New Roman" w:hAnsi="Times New Roman" w:cs="Verlag-Bold"/>
          <w:sz w:val="20"/>
        </w:rPr>
        <w:t>at</w:t>
      </w:r>
      <w:r w:rsidRPr="000C1725">
        <w:rPr>
          <w:rFonts w:ascii="Times New Roman" w:hAnsi="Times New Roman" w:cs="Verlag-Bold"/>
          <w:sz w:val="20"/>
        </w:rPr>
        <w:t xml:space="preserve">: </w:t>
      </w:r>
      <w:r w:rsidRPr="000C1725">
        <w:rPr>
          <w:rFonts w:ascii="Times New Roman" w:hAnsi="Times New Roman"/>
          <w:sz w:val="20"/>
          <w:szCs w:val="20"/>
        </w:rPr>
        <w:t>www.arts.ufl.edu/art/healthandsafety</w:t>
      </w:r>
      <w:r>
        <w:rPr>
          <w:rFonts w:ascii="Times New Roman" w:hAnsi="Times New Roman"/>
          <w:sz w:val="20"/>
          <w:szCs w:val="20"/>
        </w:rPr>
        <w:t>)</w:t>
      </w:r>
    </w:p>
    <w:p w:rsidR="003B44EF" w:rsidRDefault="003B44EF" w:rsidP="003B44EF">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3B44EF" w:rsidRPr="006B3B3D" w:rsidRDefault="003B44EF" w:rsidP="003B44EF">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3B44EF" w:rsidRPr="006B3B3D" w:rsidRDefault="003B44EF" w:rsidP="003B44EF">
      <w:pPr>
        <w:pStyle w:val="NoParagraphStyle"/>
        <w:numPr>
          <w:ilvl w:val="0"/>
          <w:numId w:val="7"/>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office. Turn completed forms into the SAAH Director of Operations within 48 hours of the event.</w:t>
      </w:r>
    </w:p>
    <w:p w:rsidR="003B44EF" w:rsidRPr="00180367" w:rsidRDefault="003B44EF" w:rsidP="003B44EF">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Do not prop classroom doors. Doors are to remain closed to ensure the building HVAC and ventilation systems work properly. </w:t>
      </w:r>
    </w:p>
    <w:p w:rsidR="003B44EF" w:rsidRPr="00180367" w:rsidRDefault="003B44EF" w:rsidP="003B44EF">
      <w:pPr>
        <w:pStyle w:val="NoParagraphStyle"/>
        <w:numPr>
          <w:ilvl w:val="0"/>
          <w:numId w:val="1"/>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Practice best practices for material handling. If you have questions about a material, ask your instructor for guidance.</w:t>
      </w:r>
    </w:p>
    <w:p w:rsidR="003B44EF" w:rsidRPr="00180367" w:rsidRDefault="003B44EF" w:rsidP="003B44EF">
      <w:pPr>
        <w:pStyle w:val="NoParagraphStyle"/>
        <w:numPr>
          <w:ilvl w:val="0"/>
          <w:numId w:val="1"/>
        </w:numPr>
        <w:spacing w:line="240" w:lineRule="auto"/>
        <w:ind w:right="720"/>
        <w:rPr>
          <w:rFonts w:ascii="Times New Roman" w:hAnsi="Times New Roman" w:cs="Verlag-Book"/>
          <w:color w:val="auto"/>
          <w:sz w:val="20"/>
        </w:rPr>
      </w:pPr>
      <w:r>
        <w:rPr>
          <w:rFonts w:ascii="Times New Roman" w:hAnsi="Times New Roman" w:cs="Verlag-Book"/>
          <w:color w:val="auto"/>
          <w:sz w:val="20"/>
        </w:rPr>
        <w:t xml:space="preserve">Familiarize yourself with the closest eyewash unit. </w:t>
      </w:r>
    </w:p>
    <w:p w:rsidR="003B44EF" w:rsidRPr="00180367" w:rsidRDefault="003B44EF" w:rsidP="003B44EF">
      <w:pPr>
        <w:pStyle w:val="NoParagraphStyle"/>
        <w:numPr>
          <w:ilvl w:val="0"/>
          <w:numId w:val="1"/>
        </w:numPr>
        <w:spacing w:line="240" w:lineRule="auto"/>
        <w:ind w:right="720"/>
        <w:rPr>
          <w:rFonts w:ascii="Times New Roman" w:hAnsi="Times New Roman" w:cs="Verlag-Book"/>
          <w:color w:val="auto"/>
          <w:sz w:val="20"/>
        </w:rPr>
      </w:pPr>
      <w:r>
        <w:rPr>
          <w:rFonts w:ascii="Times New Roman" w:hAnsi="Times New Roman" w:cs="Verlag-Book"/>
          <w:color w:val="auto"/>
          <w:sz w:val="20"/>
        </w:rPr>
        <w:t xml:space="preserve">Do not spray any aerosols in any SAAH classroom/studio/doorway or exterior wall/floor. </w:t>
      </w:r>
      <w:r w:rsidRPr="00180367">
        <w:rPr>
          <w:rFonts w:ascii="Times New Roman" w:hAnsi="Times New Roman" w:cs="Verlag-Book"/>
          <w:color w:val="auto"/>
          <w:sz w:val="20"/>
        </w:rPr>
        <w:t>A spray booth is located in FAC room 211A.</w:t>
      </w:r>
    </w:p>
    <w:p w:rsidR="003B44EF" w:rsidRPr="00180367" w:rsidRDefault="003B44EF" w:rsidP="003B44EF">
      <w:pPr>
        <w:pStyle w:val="NoParagraphStyle"/>
        <w:numPr>
          <w:ilvl w:val="0"/>
          <w:numId w:val="1"/>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 xml:space="preserve">Wear nitrile gloves when handling hazardous materials. These are provided in your classroom studios. </w:t>
      </w:r>
    </w:p>
    <w:p w:rsidR="003B44EF" w:rsidRPr="00180367" w:rsidRDefault="003B44EF" w:rsidP="003B44EF">
      <w:pPr>
        <w:pStyle w:val="ListParagraph"/>
        <w:numPr>
          <w:ilvl w:val="0"/>
          <w:numId w:val="1"/>
        </w:numPr>
        <w:rPr>
          <w:rFonts w:ascii="Times New Roman" w:hAnsi="Times New Roman"/>
          <w:sz w:val="20"/>
        </w:rPr>
      </w:pPr>
      <w:r w:rsidRPr="00180367">
        <w:rPr>
          <w:rFonts w:ascii="Times New Roman" w:hAnsi="Times New Roman" w:cs="Verlag-Book"/>
          <w:sz w:val="20"/>
        </w:rPr>
        <w:t xml:space="preserve">Remove all trash that does not fit in trashcans to the dumpster on the south side of FAC. </w:t>
      </w:r>
      <w:r w:rsidRPr="00180367">
        <w:rPr>
          <w:rFonts w:ascii="Times New Roman" w:hAnsi="Times New Roman"/>
          <w:sz w:val="20"/>
        </w:rPr>
        <w:t>Any trash that does not fit in the trash can must be immediately taken to the dumpster.  All oversized trash (has any length that exceeds 4 feet in any direction) must be taken to the dumpster on the south side</w:t>
      </w:r>
      <w:r>
        <w:rPr>
          <w:rFonts w:ascii="Times New Roman" w:hAnsi="Times New Roman"/>
          <w:sz w:val="20"/>
        </w:rPr>
        <w:t xml:space="preserve"> of </w:t>
      </w:r>
      <w:r w:rsidRPr="00180367">
        <w:rPr>
          <w:rFonts w:ascii="Times New Roman" w:hAnsi="Times New Roman"/>
          <w:sz w:val="20"/>
        </w:rPr>
        <w:t xml:space="preserve">FAC and placed beside the dumpster in the area designated for oversized trash.  Broken glass must be packed inside paper and labeled on the outside as broken glass and walked to the dumpster. Glass with hazardous materials must be wrapped, labeled with a filled out yellow hazardous waste labels and placed in the blue bin at the SWMA.  The trash guidelines are to </w:t>
      </w:r>
      <w:r>
        <w:rPr>
          <w:rFonts w:ascii="Times New Roman" w:hAnsi="Times New Roman"/>
          <w:sz w:val="20"/>
        </w:rPr>
        <w:t>e</w:t>
      </w:r>
      <w:r w:rsidRPr="00180367">
        <w:rPr>
          <w:rFonts w:ascii="Times New Roman" w:hAnsi="Times New Roman"/>
          <w:sz w:val="20"/>
        </w:rPr>
        <w:t>nsure the safety of anyone encountering the trash.  Liquids, medical waste, yard waste, appliances and pallets are prohibited from disposal in the dumpster.</w:t>
      </w:r>
    </w:p>
    <w:p w:rsidR="003B44EF" w:rsidRPr="00180367" w:rsidRDefault="003B44EF" w:rsidP="003B44EF">
      <w:pPr>
        <w:pStyle w:val="NoParagraphStyle"/>
        <w:numPr>
          <w:ilvl w:val="0"/>
          <w:numId w:val="1"/>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 xml:space="preserve">No eating, consumption of alcohol or smoking is permitted in the studios. </w:t>
      </w:r>
    </w:p>
    <w:p w:rsidR="003B44EF" w:rsidRPr="00180367" w:rsidRDefault="003B44EF" w:rsidP="003B44EF">
      <w:pPr>
        <w:pStyle w:val="NoParagraphStyle"/>
        <w:numPr>
          <w:ilvl w:val="0"/>
          <w:numId w:val="2"/>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Clean up after yourself- wipe down surfaces (</w:t>
      </w:r>
      <w:proofErr w:type="spellStart"/>
      <w:r w:rsidRPr="00180367">
        <w:rPr>
          <w:rFonts w:ascii="Times New Roman" w:hAnsi="Times New Roman" w:cs="Verlag-Book"/>
          <w:color w:val="auto"/>
          <w:sz w:val="20"/>
        </w:rPr>
        <w:t>easles</w:t>
      </w:r>
      <w:proofErr w:type="spellEnd"/>
      <w:r w:rsidRPr="00180367">
        <w:rPr>
          <w:rFonts w:ascii="Times New Roman" w:hAnsi="Times New Roman" w:cs="Verlag-Book"/>
          <w:color w:val="auto"/>
          <w:sz w:val="20"/>
        </w:rPr>
        <w:t xml:space="preserve">, drawing boards, stools with a wet towel). </w:t>
      </w:r>
    </w:p>
    <w:p w:rsidR="003B44EF" w:rsidRPr="00D253D3" w:rsidRDefault="003B44EF" w:rsidP="003B44EF">
      <w:pPr>
        <w:pStyle w:val="NoParagraphStyle"/>
        <w:numPr>
          <w:ilvl w:val="0"/>
          <w:numId w:val="2"/>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Do not block doorway</w:t>
      </w:r>
      <w:r>
        <w:rPr>
          <w:rFonts w:ascii="Times New Roman" w:hAnsi="Times New Roman" w:cs="Verlag-Book"/>
          <w:color w:val="auto"/>
          <w:sz w:val="20"/>
        </w:rPr>
        <w:t xml:space="preserve">s or </w:t>
      </w:r>
      <w:r w:rsidRPr="00D253D3">
        <w:rPr>
          <w:rFonts w:ascii="Times New Roman" w:hAnsi="Times New Roman" w:cs="Verlag-Book"/>
          <w:color w:val="auto"/>
          <w:sz w:val="20"/>
        </w:rPr>
        <w:t>block access to lights.</w:t>
      </w:r>
    </w:p>
    <w:p w:rsidR="003B44EF" w:rsidRPr="00180367" w:rsidRDefault="003B44EF" w:rsidP="003B44EF">
      <w:pPr>
        <w:pStyle w:val="NoParagraphStyle"/>
        <w:numPr>
          <w:ilvl w:val="0"/>
          <w:numId w:val="2"/>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 xml:space="preserve">Do not remove furniture from rooms or borrow furniture from rooms without permission from the area coordinators. </w:t>
      </w:r>
    </w:p>
    <w:p w:rsidR="003B44EF" w:rsidRPr="00180367" w:rsidRDefault="003B44EF" w:rsidP="003B44EF">
      <w:pPr>
        <w:pStyle w:val="NoParagraphStyle"/>
        <w:numPr>
          <w:ilvl w:val="0"/>
          <w:numId w:val="3"/>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 xml:space="preserve">Do not create “daisy chains” with multiple electric cords. </w:t>
      </w:r>
    </w:p>
    <w:p w:rsidR="003B44EF" w:rsidRPr="00180367" w:rsidRDefault="003B44EF" w:rsidP="003B44EF">
      <w:pPr>
        <w:pStyle w:val="NoParagraphStyle"/>
        <w:numPr>
          <w:ilvl w:val="0"/>
          <w:numId w:val="3"/>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No hazardous materials down sinks.</w:t>
      </w:r>
    </w:p>
    <w:p w:rsidR="003B44EF" w:rsidRPr="00180367" w:rsidRDefault="003B44EF" w:rsidP="003B44EF">
      <w:pPr>
        <w:pStyle w:val="NoParagraphStyle"/>
        <w:numPr>
          <w:ilvl w:val="0"/>
          <w:numId w:val="3"/>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Store all flamm</w:t>
      </w:r>
      <w:r>
        <w:rPr>
          <w:rFonts w:ascii="Times New Roman" w:hAnsi="Times New Roman" w:cs="Verlag-Book"/>
          <w:color w:val="auto"/>
          <w:sz w:val="20"/>
        </w:rPr>
        <w:t xml:space="preserve">ables in the flammable cabinet. </w:t>
      </w:r>
      <w:r w:rsidRPr="00180367">
        <w:rPr>
          <w:rFonts w:ascii="Times New Roman" w:hAnsi="Times New Roman" w:cs="Verlag-Book"/>
          <w:color w:val="auto"/>
          <w:sz w:val="20"/>
        </w:rPr>
        <w:t xml:space="preserve">Keep flammable cabinet closed at all times. </w:t>
      </w:r>
    </w:p>
    <w:p w:rsidR="003B44EF" w:rsidRPr="00180367" w:rsidRDefault="003B44EF" w:rsidP="003B44EF">
      <w:pPr>
        <w:pStyle w:val="NoParagraphStyle"/>
        <w:numPr>
          <w:ilvl w:val="0"/>
          <w:numId w:val="3"/>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 xml:space="preserve">Clean up after yourself. </w:t>
      </w:r>
    </w:p>
    <w:p w:rsidR="003B44EF" w:rsidRPr="00180367" w:rsidRDefault="003B44EF" w:rsidP="003B44EF">
      <w:pPr>
        <w:pStyle w:val="NoParagraphStyle"/>
        <w:numPr>
          <w:ilvl w:val="0"/>
          <w:numId w:val="3"/>
        </w:numPr>
        <w:spacing w:line="240" w:lineRule="auto"/>
        <w:ind w:right="720"/>
        <w:rPr>
          <w:rFonts w:ascii="Times New Roman" w:hAnsi="Times New Roman" w:cs="Verlag-Book"/>
          <w:color w:val="auto"/>
          <w:sz w:val="20"/>
        </w:rPr>
      </w:pPr>
      <w:r w:rsidRPr="00180367">
        <w:rPr>
          <w:rFonts w:ascii="Times New Roman" w:hAnsi="Times New Roman" w:cs="Verlag-Book"/>
          <w:color w:val="auto"/>
          <w:sz w:val="20"/>
        </w:rPr>
        <w:t xml:space="preserve">First aid kits are found in each studio.  Notify your instructor if supplies are low.  </w:t>
      </w:r>
    </w:p>
    <w:p w:rsidR="003B44EF" w:rsidRPr="00180367" w:rsidRDefault="003B44EF" w:rsidP="003B44EF">
      <w:pPr>
        <w:pStyle w:val="NoParagraphStyle"/>
        <w:numPr>
          <w:ilvl w:val="0"/>
          <w:numId w:val="3"/>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Report any safety issues IMMEDIATELY to your instructor.</w:t>
      </w:r>
    </w:p>
    <w:p w:rsidR="003B44EF" w:rsidRPr="00180367" w:rsidRDefault="003B44EF" w:rsidP="003B44EF">
      <w:pPr>
        <w:pStyle w:val="NoParagraphStyle"/>
        <w:numPr>
          <w:ilvl w:val="0"/>
          <w:numId w:val="4"/>
        </w:numPr>
        <w:spacing w:line="240" w:lineRule="auto"/>
        <w:rPr>
          <w:rFonts w:ascii="Times New Roman" w:hAnsi="Times New Roman" w:cs="Verlag-Book"/>
          <w:color w:val="auto"/>
          <w:sz w:val="20"/>
        </w:rPr>
      </w:pPr>
      <w:r w:rsidRPr="00180367">
        <w:rPr>
          <w:rFonts w:ascii="Times New Roman" w:hAnsi="Times New Roman" w:cs="Verlag-Bold"/>
          <w:color w:val="auto"/>
          <w:sz w:val="20"/>
        </w:rPr>
        <w:t xml:space="preserve">All courses must engage in </w:t>
      </w:r>
      <w:r w:rsidRPr="00180367">
        <w:rPr>
          <w:rFonts w:ascii="Times New Roman" w:hAnsi="Times New Roman" w:cs="Verlag-Book"/>
          <w:color w:val="auto"/>
          <w:sz w:val="20"/>
        </w:rPr>
        <w:t>an end of the semester clean up.</w:t>
      </w:r>
    </w:p>
    <w:p w:rsidR="003B44EF" w:rsidRPr="00FE2A7B" w:rsidRDefault="003B44EF" w:rsidP="003B44EF">
      <w:pPr>
        <w:pStyle w:val="ListParagraph"/>
        <w:numPr>
          <w:ilvl w:val="0"/>
          <w:numId w:val="5"/>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3B44EF" w:rsidRPr="00FE2A7B" w:rsidRDefault="003B44EF" w:rsidP="003B44EF">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3B44EF" w:rsidRPr="00180367" w:rsidRDefault="003B44EF" w:rsidP="003B44EF">
      <w:pPr>
        <w:rPr>
          <w:rFonts w:ascii="Times New Roman" w:hAnsi="Times New Roman"/>
          <w:sz w:val="20"/>
        </w:rPr>
      </w:pPr>
    </w:p>
    <w:p w:rsidR="003B44EF" w:rsidRPr="00180367" w:rsidRDefault="003B44EF" w:rsidP="003B44EF">
      <w:pPr>
        <w:ind w:firstLine="720"/>
        <w:rPr>
          <w:rFonts w:ascii="Times New Roman" w:hAnsi="Times New Roman"/>
          <w:b/>
          <w:sz w:val="20"/>
        </w:rPr>
      </w:pPr>
      <w:r w:rsidRPr="00180367">
        <w:rPr>
          <w:rFonts w:ascii="Times New Roman" w:hAnsi="Times New Roman"/>
          <w:b/>
          <w:sz w:val="20"/>
        </w:rPr>
        <w:t>White:</w:t>
      </w:r>
    </w:p>
    <w:p w:rsidR="003B44EF" w:rsidRDefault="003B44EF" w:rsidP="003B44EF">
      <w:pPr>
        <w:ind w:left="720"/>
        <w:rPr>
          <w:rFonts w:ascii="Times New Roman" w:hAnsi="Times New Roman"/>
          <w:sz w:val="20"/>
        </w:rPr>
      </w:pPr>
      <w:r w:rsidRPr="00180367">
        <w:rPr>
          <w:rFonts w:ascii="Times New Roman" w:hAnsi="Times New Roman"/>
          <w:sz w:val="20"/>
        </w:rPr>
        <w:t xml:space="preserve">All new and or used </w:t>
      </w:r>
      <w:proofErr w:type="gramStart"/>
      <w:r w:rsidRPr="00180367">
        <w:rPr>
          <w:rFonts w:ascii="Times New Roman" w:hAnsi="Times New Roman"/>
          <w:sz w:val="20"/>
        </w:rPr>
        <w:t>product</w:t>
      </w:r>
      <w:proofErr w:type="gramEnd"/>
      <w:r w:rsidRPr="00180367">
        <w:rPr>
          <w:rFonts w:ascii="Times New Roman" w:hAnsi="Times New Roman"/>
          <w:sz w:val="20"/>
        </w:rPr>
        <w:t xml:space="preserve"> in containers (hazardous or what might be perceived as hazardous -i.e. watered down gesso, graphite solutions, satellite containers of solvents, powders, spray paints, fixatives, oils, solvents, </w:t>
      </w:r>
      <w:proofErr w:type="spellStart"/>
      <w:r w:rsidRPr="00180367">
        <w:rPr>
          <w:rFonts w:ascii="Times New Roman" w:hAnsi="Times New Roman"/>
          <w:sz w:val="20"/>
        </w:rPr>
        <w:t>etc</w:t>
      </w:r>
      <w:proofErr w:type="spellEnd"/>
      <w:r w:rsidRPr="00180367">
        <w:rPr>
          <w:rFonts w:ascii="Times New Roman" w:hAnsi="Times New Roman"/>
          <w:sz w:val="20"/>
        </w:rPr>
        <w:t>…)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3B44EF" w:rsidRPr="00180367" w:rsidRDefault="003B44EF" w:rsidP="003B44EF">
      <w:pPr>
        <w:rPr>
          <w:rFonts w:ascii="Times New Roman" w:hAnsi="Times New Roman"/>
          <w:sz w:val="20"/>
          <w:u w:val="single"/>
        </w:rPr>
      </w:pPr>
    </w:p>
    <w:p w:rsidR="003B44EF" w:rsidRDefault="003B44EF" w:rsidP="003B44EF">
      <w:pPr>
        <w:ind w:firstLine="720"/>
        <w:rPr>
          <w:rFonts w:ascii="Times New Roman" w:hAnsi="Times New Roman"/>
          <w:b/>
          <w:sz w:val="20"/>
        </w:rPr>
      </w:pPr>
      <w:r w:rsidRPr="00180367">
        <w:rPr>
          <w:rFonts w:ascii="Times New Roman" w:hAnsi="Times New Roman"/>
          <w:b/>
          <w:sz w:val="20"/>
        </w:rPr>
        <w:t xml:space="preserve">Yellow: </w:t>
      </w:r>
    </w:p>
    <w:p w:rsidR="003B44EF" w:rsidRPr="00180367" w:rsidRDefault="003B44EF" w:rsidP="003B44EF">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3B44EF" w:rsidRPr="00180367" w:rsidRDefault="003B44EF" w:rsidP="003B44EF">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3B44EF" w:rsidRPr="00180367" w:rsidRDefault="003B44EF" w:rsidP="003B44EF">
      <w:pPr>
        <w:widowControl w:val="0"/>
        <w:autoSpaceDE w:val="0"/>
        <w:autoSpaceDN w:val="0"/>
        <w:adjustRightInd w:val="0"/>
        <w:ind w:left="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w:t>
      </w:r>
      <w:bookmarkStart w:id="0" w:name="_GoBack"/>
      <w:bookmarkEnd w:id="0"/>
      <w:r w:rsidRPr="00180367">
        <w:rPr>
          <w:rFonts w:ascii="Times New Roman" w:hAnsi="Times New Roman" w:cs="Arial"/>
          <w:sz w:val="20"/>
        </w:rPr>
        <w:t xml:space="preserve">outside (top). </w:t>
      </w:r>
    </w:p>
    <w:p w:rsidR="003B44EF" w:rsidRPr="00180367" w:rsidRDefault="003B44EF" w:rsidP="003B44EF">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w:t>
      </w:r>
      <w:proofErr w:type="gramStart"/>
      <w:r w:rsidRPr="00180367">
        <w:rPr>
          <w:rFonts w:ascii="Times New Roman" w:hAnsi="Times New Roman" w:cs="Arial"/>
          <w:sz w:val="20"/>
        </w:rPr>
        <w:t>5 gallon</w:t>
      </w:r>
      <w:proofErr w:type="gramEnd"/>
      <w:r w:rsidRPr="00180367">
        <w:rPr>
          <w:rFonts w:ascii="Times New Roman" w:hAnsi="Times New Roman" w:cs="Arial"/>
          <w:sz w:val="20"/>
        </w:rPr>
        <w:t xml:space="preserve"> jugs must have a yellow hazardous waste label on the outside.</w:t>
      </w:r>
    </w:p>
    <w:p w:rsidR="003B44EF" w:rsidRPr="00180367" w:rsidRDefault="003B44EF" w:rsidP="003B44EF">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3B44EF" w:rsidRPr="00180367" w:rsidRDefault="003B44EF" w:rsidP="003B44EF">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3B44EF" w:rsidRPr="00180367" w:rsidRDefault="003B44EF" w:rsidP="003B44EF">
      <w:pPr>
        <w:widowControl w:val="0"/>
        <w:autoSpaceDE w:val="0"/>
        <w:autoSpaceDN w:val="0"/>
        <w:adjustRightInd w:val="0"/>
        <w:rPr>
          <w:rFonts w:ascii="Times New Roman" w:hAnsi="Times New Roman"/>
          <w:sz w:val="20"/>
        </w:rPr>
      </w:pPr>
    </w:p>
    <w:p w:rsidR="003B44EF" w:rsidRPr="00180367" w:rsidRDefault="003B44EF" w:rsidP="003B44EF">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3B44EF" w:rsidRPr="00180367" w:rsidRDefault="003B44EF" w:rsidP="003B44EF">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 xml:space="preserve">Labels should also include the </w:t>
      </w:r>
      <w:proofErr w:type="spellStart"/>
      <w:r w:rsidRPr="00180367">
        <w:rPr>
          <w:rFonts w:ascii="Times New Roman" w:hAnsi="Times New Roman" w:cs="Arial"/>
          <w:sz w:val="20"/>
        </w:rPr>
        <w:t>Bldg</w:t>
      </w:r>
      <w:proofErr w:type="spellEnd"/>
      <w:r w:rsidRPr="00180367">
        <w:rPr>
          <w:rFonts w:ascii="Times New Roman" w:hAnsi="Times New Roman" w:cs="Arial"/>
          <w:sz w:val="20"/>
        </w:rPr>
        <w:t xml:space="preserve"> and room number of the shop generating the waste along with the Waste Manager for your </w:t>
      </w:r>
      <w:proofErr w:type="gramStart"/>
      <w:r w:rsidRPr="00180367">
        <w:rPr>
          <w:rFonts w:ascii="Times New Roman" w:hAnsi="Times New Roman" w:cs="Arial"/>
          <w:sz w:val="20"/>
        </w:rPr>
        <w:t>area,</w:t>
      </w:r>
      <w:proofErr w:type="gramEnd"/>
      <w:r w:rsidRPr="00180367">
        <w:rPr>
          <w:rFonts w:ascii="Times New Roman" w:hAnsi="Times New Roman" w:cs="Arial"/>
          <w:sz w:val="20"/>
        </w:rPr>
        <w:t xml:space="preserve">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3B44EF" w:rsidRPr="00180367" w:rsidRDefault="003B44EF" w:rsidP="003B44EF">
      <w:pPr>
        <w:pStyle w:val="NoParagraphStyle"/>
        <w:spacing w:line="240" w:lineRule="auto"/>
        <w:ind w:left="720" w:right="-180"/>
        <w:rPr>
          <w:rFonts w:ascii="Times New Roman" w:hAnsi="Times New Roman" w:cs="Verlag-Black"/>
          <w:b/>
          <w:color w:val="auto"/>
          <w:sz w:val="20"/>
          <w:u w:val="single"/>
        </w:rPr>
      </w:pPr>
    </w:p>
    <w:p w:rsidR="003B44EF" w:rsidRDefault="003B44EF" w:rsidP="003B44EF">
      <w:pPr>
        <w:rPr>
          <w:rFonts w:ascii="Times New Roman" w:hAnsi="Times New Roman"/>
          <w:b/>
          <w:sz w:val="28"/>
        </w:rPr>
      </w:pPr>
    </w:p>
    <w:p w:rsidR="0023082A" w:rsidRDefault="0023082A"/>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038D"/>
    <w:multiLevelType w:val="hybridMultilevel"/>
    <w:tmpl w:val="B3BC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42E6C"/>
    <w:multiLevelType w:val="hybridMultilevel"/>
    <w:tmpl w:val="5F2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17FED"/>
    <w:multiLevelType w:val="hybridMultilevel"/>
    <w:tmpl w:val="F070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51AF2"/>
    <w:multiLevelType w:val="hybridMultilevel"/>
    <w:tmpl w:val="7D4C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EF"/>
    <w:rsid w:val="0023082A"/>
    <w:rsid w:val="003B44EF"/>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E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B44EF"/>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3B4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4EF"/>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3B44EF"/>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3B4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Macintosh Word</Application>
  <DocSecurity>0</DocSecurity>
  <Lines>32</Lines>
  <Paragraphs>9</Paragraphs>
  <ScaleCrop>false</ScaleCrop>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2011-08-24T10:08:00Z</dcterms:created>
  <dcterms:modified xsi:type="dcterms:W3CDTF">2011-08-24T10:08:00Z</dcterms:modified>
</cp:coreProperties>
</file>